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A4E2A" w14:textId="16E1AE2D" w:rsidR="00335021" w:rsidRDefault="00335021" w:rsidP="002F49FA">
      <w:pPr>
        <w:tabs>
          <w:tab w:val="left" w:pos="11250"/>
        </w:tabs>
        <w:rPr>
          <w:rFonts w:ascii="Century Gothic" w:hAnsi="Century Gothic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F259F"/>
        <w:tblLook w:val="04A0" w:firstRow="1" w:lastRow="0" w:firstColumn="1" w:lastColumn="0" w:noHBand="0" w:noVBand="1"/>
      </w:tblPr>
      <w:tblGrid>
        <w:gridCol w:w="14974"/>
      </w:tblGrid>
      <w:tr w:rsidR="002F49FA" w:rsidRPr="002F0A12" w14:paraId="1942338A" w14:textId="77777777" w:rsidTr="00724A86">
        <w:trPr>
          <w:trHeight w:val="418"/>
        </w:trPr>
        <w:tc>
          <w:tcPr>
            <w:tcW w:w="14974" w:type="dxa"/>
            <w:shd w:val="clear" w:color="auto" w:fill="5F259F"/>
          </w:tcPr>
          <w:p w14:paraId="08B81675" w14:textId="6AE39F34" w:rsidR="002F49FA" w:rsidRPr="00724A86" w:rsidRDefault="00724A86" w:rsidP="00724A86">
            <w:pPr>
              <w:spacing w:before="60" w:after="60"/>
              <w:rPr>
                <w:rFonts w:ascii="Century Gothic" w:hAnsi="Century Gothic" w:cs="Arial"/>
                <w:color w:val="FFFFFF" w:themeColor="background1"/>
              </w:rPr>
            </w:pPr>
            <w:r w:rsidRPr="00724A86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Quilter Explore More Support Fund Application</w:t>
            </w:r>
          </w:p>
        </w:tc>
      </w:tr>
    </w:tbl>
    <w:p w14:paraId="05EA1884" w14:textId="77777777" w:rsidR="002F49FA" w:rsidRPr="002F0A12" w:rsidRDefault="002F49FA" w:rsidP="00D90CD9">
      <w:pPr>
        <w:rPr>
          <w:rFonts w:ascii="Century Gothic" w:hAnsi="Century Gothic" w:cs="Arial"/>
        </w:rPr>
      </w:pPr>
    </w:p>
    <w:p w14:paraId="56EF6381" w14:textId="77777777" w:rsidR="002F49FA" w:rsidRDefault="002F0A12" w:rsidP="002F0A12">
      <w:pPr>
        <w:tabs>
          <w:tab w:val="left" w:pos="6765"/>
        </w:tabs>
        <w:rPr>
          <w:rFonts w:ascii="Century Gothic" w:eastAsia="Calibri" w:hAnsi="Century Gothic" w:cs="Arial"/>
        </w:rPr>
      </w:pPr>
      <w:bookmarkStart w:id="1" w:name="_Hlk532903997"/>
      <w:r w:rsidRPr="002F0A12">
        <w:rPr>
          <w:rFonts w:ascii="Century Gothic" w:eastAsia="Calibri" w:hAnsi="Century Gothic" w:cs="Arial"/>
        </w:rPr>
        <w:t>This grant programme is made possible thanks to funding from the Quilter Foundation and funds raised by Quilter Plc employees.</w:t>
      </w:r>
    </w:p>
    <w:bookmarkEnd w:id="1"/>
    <w:p w14:paraId="0FF77EC2" w14:textId="38C93EA7" w:rsidR="002F0A12" w:rsidRPr="002F0A12" w:rsidRDefault="002F0A12" w:rsidP="002F0A12">
      <w:pPr>
        <w:tabs>
          <w:tab w:val="left" w:pos="6765"/>
        </w:tabs>
        <w:rPr>
          <w:rFonts w:ascii="Century Gothic" w:hAnsi="Century Gothic"/>
        </w:rPr>
      </w:pPr>
      <w:r w:rsidRPr="002F0A12">
        <w:rPr>
          <w:rFonts w:ascii="Century Gothic" w:eastAsia="Calibri" w:hAnsi="Century Gothic" w:cs="Arial"/>
        </w:rPr>
        <w:t xml:space="preserve">It enables Caring Together to provide </w:t>
      </w:r>
      <w:r w:rsidRPr="002F0A12">
        <w:rPr>
          <w:rFonts w:ascii="Century Gothic" w:hAnsi="Century Gothic"/>
        </w:rPr>
        <w:t>small grants of up to £1</w:t>
      </w:r>
      <w:r w:rsidR="002F49FA">
        <w:rPr>
          <w:rFonts w:ascii="Century Gothic" w:hAnsi="Century Gothic"/>
        </w:rPr>
        <w:t>50 to individual carers aged 16-</w:t>
      </w:r>
      <w:r w:rsidRPr="002F0A12">
        <w:rPr>
          <w:rFonts w:ascii="Century Gothic" w:hAnsi="Century Gothic"/>
        </w:rPr>
        <w:t>25 who need funds to address any barriers to their accessing education, employ</w:t>
      </w:r>
      <w:r w:rsidR="002F49FA">
        <w:rPr>
          <w:rFonts w:ascii="Century Gothic" w:hAnsi="Century Gothic"/>
        </w:rPr>
        <w:t>ment or training opportunities.</w:t>
      </w: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4815"/>
        <w:gridCol w:w="10159"/>
      </w:tblGrid>
      <w:tr w:rsidR="002F0A12" w:rsidRPr="002F0A12" w14:paraId="66EE1EA6" w14:textId="77777777" w:rsidTr="002F49FA">
        <w:trPr>
          <w:trHeight w:val="425"/>
        </w:trPr>
        <w:tc>
          <w:tcPr>
            <w:tcW w:w="4815" w:type="dxa"/>
          </w:tcPr>
          <w:p w14:paraId="55F705B0" w14:textId="007522DB" w:rsidR="002F0A12" w:rsidRPr="002F0A12" w:rsidRDefault="002F49FA" w:rsidP="002F0A1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10159" w:type="dxa"/>
          </w:tcPr>
          <w:p w14:paraId="00A2218F" w14:textId="77777777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  <w:tr w:rsidR="002F0A12" w:rsidRPr="002F0A12" w14:paraId="1C0CB88E" w14:textId="77777777" w:rsidTr="002F49FA">
        <w:trPr>
          <w:trHeight w:val="425"/>
        </w:trPr>
        <w:tc>
          <w:tcPr>
            <w:tcW w:w="4815" w:type="dxa"/>
          </w:tcPr>
          <w:p w14:paraId="581AACE2" w14:textId="037CC8CC" w:rsidR="002F0A12" w:rsidRPr="002F0A12" w:rsidRDefault="002F0A12" w:rsidP="002F49FA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 xml:space="preserve">Date of </w:t>
            </w:r>
            <w:r w:rsidR="002F49FA">
              <w:rPr>
                <w:rFonts w:ascii="Century Gothic" w:hAnsi="Century Gothic" w:cs="Arial"/>
                <w:b/>
              </w:rPr>
              <w:t>b</w:t>
            </w:r>
            <w:r w:rsidRPr="002F0A12">
              <w:rPr>
                <w:rFonts w:ascii="Century Gothic" w:hAnsi="Century Gothic" w:cs="Arial"/>
                <w:b/>
              </w:rPr>
              <w:t>irth</w:t>
            </w:r>
          </w:p>
        </w:tc>
        <w:tc>
          <w:tcPr>
            <w:tcW w:w="10159" w:type="dxa"/>
          </w:tcPr>
          <w:p w14:paraId="12673298" w14:textId="77777777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  <w:tr w:rsidR="002F0A12" w:rsidRPr="002F0A12" w14:paraId="18A952CE" w14:textId="77777777" w:rsidTr="002F49FA">
        <w:trPr>
          <w:trHeight w:val="425"/>
        </w:trPr>
        <w:tc>
          <w:tcPr>
            <w:tcW w:w="4815" w:type="dxa"/>
          </w:tcPr>
          <w:p w14:paraId="3B17E1D8" w14:textId="5AA0843A" w:rsidR="002F0A12" w:rsidRDefault="0099786C" w:rsidP="002F0A1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Address and </w:t>
            </w:r>
            <w:r w:rsidR="00724A86">
              <w:rPr>
                <w:rFonts w:ascii="Century Gothic" w:hAnsi="Century Gothic" w:cs="Arial"/>
                <w:b/>
              </w:rPr>
              <w:t>p</w:t>
            </w:r>
            <w:r w:rsidR="002F49FA">
              <w:rPr>
                <w:rFonts w:ascii="Century Gothic" w:hAnsi="Century Gothic" w:cs="Arial"/>
                <w:b/>
              </w:rPr>
              <w:t>ostcode</w:t>
            </w:r>
          </w:p>
          <w:p w14:paraId="330AE3A9" w14:textId="527DB1B9" w:rsidR="002F49FA" w:rsidRPr="002F0A12" w:rsidRDefault="002F49FA" w:rsidP="002F0A1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0159" w:type="dxa"/>
          </w:tcPr>
          <w:p w14:paraId="43CC88CF" w14:textId="77777777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  <w:tr w:rsidR="002F49FA" w:rsidRPr="002F0A12" w14:paraId="38BD75DF" w14:textId="77777777" w:rsidTr="002F49FA">
        <w:trPr>
          <w:trHeight w:val="425"/>
        </w:trPr>
        <w:tc>
          <w:tcPr>
            <w:tcW w:w="4815" w:type="dxa"/>
          </w:tcPr>
          <w:p w14:paraId="2DB980B4" w14:textId="10F28E8E" w:rsidR="002F49FA" w:rsidRDefault="002F49FA" w:rsidP="002F49F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Phone number</w:t>
            </w:r>
          </w:p>
        </w:tc>
        <w:tc>
          <w:tcPr>
            <w:tcW w:w="10159" w:type="dxa"/>
          </w:tcPr>
          <w:p w14:paraId="408B3D5A" w14:textId="77777777" w:rsidR="002F49FA" w:rsidRPr="002F0A12" w:rsidRDefault="002F49FA" w:rsidP="002F0A12">
            <w:pPr>
              <w:rPr>
                <w:rFonts w:ascii="Century Gothic" w:hAnsi="Century Gothic" w:cs="Arial"/>
              </w:rPr>
            </w:pPr>
          </w:p>
        </w:tc>
      </w:tr>
      <w:tr w:rsidR="002F0A12" w:rsidRPr="002F0A12" w14:paraId="450068DF" w14:textId="77777777" w:rsidTr="002F49FA">
        <w:trPr>
          <w:trHeight w:val="425"/>
        </w:trPr>
        <w:tc>
          <w:tcPr>
            <w:tcW w:w="4815" w:type="dxa"/>
          </w:tcPr>
          <w:p w14:paraId="7FD4A68E" w14:textId="34DCC78E" w:rsidR="002F0A12" w:rsidRPr="002F0A12" w:rsidRDefault="002F49FA" w:rsidP="002F49F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Email</w:t>
            </w:r>
          </w:p>
        </w:tc>
        <w:tc>
          <w:tcPr>
            <w:tcW w:w="10159" w:type="dxa"/>
          </w:tcPr>
          <w:p w14:paraId="1C069EA2" w14:textId="319480EC" w:rsidR="002F0A12" w:rsidRPr="002F0A12" w:rsidRDefault="00724A86" w:rsidP="00724A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@</w:t>
            </w:r>
          </w:p>
        </w:tc>
      </w:tr>
      <w:tr w:rsidR="002F0A12" w:rsidRPr="002F0A12" w14:paraId="47A8745B" w14:textId="77777777" w:rsidTr="002F49FA">
        <w:trPr>
          <w:trHeight w:val="425"/>
        </w:trPr>
        <w:tc>
          <w:tcPr>
            <w:tcW w:w="4815" w:type="dxa"/>
          </w:tcPr>
          <w:p w14:paraId="3BC3F972" w14:textId="03E3E179" w:rsidR="002F0A12" w:rsidRPr="002F0A12" w:rsidRDefault="002F0A12" w:rsidP="002F49FA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 xml:space="preserve">Reason for applying – </w:t>
            </w:r>
            <w:r>
              <w:rPr>
                <w:rFonts w:ascii="Century Gothic" w:hAnsi="Century Gothic" w:cs="Arial"/>
                <w:b/>
              </w:rPr>
              <w:t>(</w:t>
            </w:r>
            <w:r w:rsidRPr="002F0A12">
              <w:rPr>
                <w:rFonts w:ascii="Century Gothic" w:hAnsi="Century Gothic" w:cs="Arial"/>
                <w:b/>
              </w:rPr>
              <w:t>train tickets/</w:t>
            </w:r>
            <w:r w:rsidR="002F49FA">
              <w:rPr>
                <w:rFonts w:ascii="Century Gothic" w:hAnsi="Century Gothic" w:cs="Arial"/>
                <w:b/>
              </w:rPr>
              <w:br/>
            </w:r>
            <w:r w:rsidRPr="002F0A12">
              <w:rPr>
                <w:rFonts w:ascii="Century Gothic" w:hAnsi="Century Gothic" w:cs="Arial"/>
                <w:b/>
              </w:rPr>
              <w:t>books/clothing etc.)</w:t>
            </w:r>
          </w:p>
        </w:tc>
        <w:tc>
          <w:tcPr>
            <w:tcW w:w="10159" w:type="dxa"/>
          </w:tcPr>
          <w:p w14:paraId="68455A5C" w14:textId="77777777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  <w:tr w:rsidR="002F0A12" w:rsidRPr="002F0A12" w14:paraId="02024210" w14:textId="77777777" w:rsidTr="002F49FA">
        <w:trPr>
          <w:trHeight w:val="425"/>
        </w:trPr>
        <w:tc>
          <w:tcPr>
            <w:tcW w:w="4815" w:type="dxa"/>
          </w:tcPr>
          <w:p w14:paraId="2484A758" w14:textId="1FBA9121" w:rsidR="002F0A12" w:rsidRPr="002F0A12" w:rsidRDefault="002F0A12" w:rsidP="00724A86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 xml:space="preserve">What difference will it make? </w:t>
            </w:r>
            <w:r w:rsidR="002F49FA">
              <w:rPr>
                <w:rFonts w:ascii="Century Gothic" w:hAnsi="Century Gothic" w:cs="Arial"/>
                <w:b/>
              </w:rPr>
              <w:t>e</w:t>
            </w:r>
            <w:r w:rsidRPr="002F0A12">
              <w:rPr>
                <w:rFonts w:ascii="Century Gothic" w:hAnsi="Century Gothic" w:cs="Arial"/>
                <w:b/>
              </w:rPr>
              <w:t>.g. university visit</w:t>
            </w:r>
            <w:r w:rsidR="0099786C">
              <w:rPr>
                <w:rFonts w:ascii="Century Gothic" w:hAnsi="Century Gothic" w:cs="Arial"/>
                <w:b/>
              </w:rPr>
              <w:t>/study aid to achieve</w:t>
            </w:r>
            <w:r w:rsidR="00724A86">
              <w:rPr>
                <w:rFonts w:ascii="Century Gothic" w:hAnsi="Century Gothic" w:cs="Arial"/>
                <w:b/>
              </w:rPr>
              <w:br/>
            </w:r>
            <w:r w:rsidR="0099786C">
              <w:rPr>
                <w:rFonts w:ascii="Century Gothic" w:hAnsi="Century Gothic" w:cs="Arial"/>
                <w:b/>
              </w:rPr>
              <w:t>A-levels/</w:t>
            </w:r>
            <w:r w:rsidRPr="002F0A12">
              <w:rPr>
                <w:rFonts w:ascii="Century Gothic" w:hAnsi="Century Gothic" w:cs="Arial"/>
                <w:b/>
              </w:rPr>
              <w:t xml:space="preserve">required </w:t>
            </w:r>
            <w:r w:rsidR="0099786C">
              <w:rPr>
                <w:rFonts w:ascii="Century Gothic" w:hAnsi="Century Gothic" w:cs="Arial"/>
                <w:b/>
              </w:rPr>
              <w:t>equipment</w:t>
            </w:r>
          </w:p>
        </w:tc>
        <w:tc>
          <w:tcPr>
            <w:tcW w:w="10159" w:type="dxa"/>
          </w:tcPr>
          <w:p w14:paraId="10149E1C" w14:textId="77777777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  <w:tr w:rsidR="002F0A12" w:rsidRPr="002F0A12" w14:paraId="26FC62E5" w14:textId="77777777" w:rsidTr="002F49FA">
        <w:trPr>
          <w:trHeight w:val="425"/>
        </w:trPr>
        <w:tc>
          <w:tcPr>
            <w:tcW w:w="4815" w:type="dxa"/>
          </w:tcPr>
          <w:p w14:paraId="2BAD0188" w14:textId="77777777" w:rsidR="002F0A12" w:rsidRPr="002F0A12" w:rsidRDefault="002F0A12" w:rsidP="002F0A12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>Amount requested – full or part? If part how will rest be made up?</w:t>
            </w:r>
          </w:p>
        </w:tc>
        <w:tc>
          <w:tcPr>
            <w:tcW w:w="10159" w:type="dxa"/>
          </w:tcPr>
          <w:p w14:paraId="27208E36" w14:textId="77777777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  <w:tr w:rsidR="002F0A12" w:rsidRPr="002F0A12" w14:paraId="0D846C27" w14:textId="77777777" w:rsidTr="002F49FA">
        <w:trPr>
          <w:trHeight w:val="425"/>
        </w:trPr>
        <w:tc>
          <w:tcPr>
            <w:tcW w:w="4815" w:type="dxa"/>
          </w:tcPr>
          <w:p w14:paraId="052D6E19" w14:textId="4DCCF153" w:rsidR="002F0A12" w:rsidRPr="002F0A12" w:rsidRDefault="0099786C" w:rsidP="002F0A12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>Anything else you would like to add?</w:t>
            </w:r>
          </w:p>
        </w:tc>
        <w:tc>
          <w:tcPr>
            <w:tcW w:w="10159" w:type="dxa"/>
          </w:tcPr>
          <w:p w14:paraId="63C7A39A" w14:textId="77777777" w:rsidR="002F0A12" w:rsidRDefault="002F0A12" w:rsidP="002F0A12">
            <w:pPr>
              <w:rPr>
                <w:rFonts w:ascii="Century Gothic" w:hAnsi="Century Gothic" w:cs="Arial"/>
              </w:rPr>
            </w:pPr>
          </w:p>
          <w:p w14:paraId="3AE565F0" w14:textId="515C7A2B" w:rsidR="00924762" w:rsidRPr="002F0A12" w:rsidRDefault="00924762" w:rsidP="002F0A12">
            <w:pPr>
              <w:rPr>
                <w:rFonts w:ascii="Century Gothic" w:hAnsi="Century Gothic" w:cs="Arial"/>
              </w:rPr>
            </w:pPr>
          </w:p>
        </w:tc>
      </w:tr>
    </w:tbl>
    <w:p w14:paraId="516356C4" w14:textId="7CDC3EEE" w:rsidR="00924762" w:rsidRDefault="00924762" w:rsidP="00924762">
      <w:pPr>
        <w:spacing w:before="120"/>
      </w:pPr>
      <w:r>
        <w:rPr>
          <w:rFonts w:ascii="Century Gothic" w:hAnsi="Century Gothic" w:cs="Arial"/>
          <w:b/>
        </w:rPr>
        <w:t xml:space="preserve">I consent </w:t>
      </w:r>
      <w:r>
        <w:rPr>
          <w:rFonts w:ascii="Century Gothic" w:hAnsi="Century Gothic" w:cs="Arial"/>
          <w:b/>
        </w:rPr>
        <w:t>to the above data being stored by Caring Together for the purposes of administering this grant</w:t>
      </w:r>
      <w:r>
        <w:rPr>
          <w:rFonts w:ascii="Century Gothic" w:hAnsi="Century Gothic" w:cs="Arial"/>
          <w:b/>
        </w:rPr>
        <w:t>.</w:t>
      </w: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4815"/>
        <w:gridCol w:w="10159"/>
      </w:tblGrid>
      <w:tr w:rsidR="002F0A12" w:rsidRPr="002F0A12" w14:paraId="5C12C287" w14:textId="77777777" w:rsidTr="002F49FA">
        <w:trPr>
          <w:trHeight w:val="425"/>
        </w:trPr>
        <w:tc>
          <w:tcPr>
            <w:tcW w:w="4815" w:type="dxa"/>
          </w:tcPr>
          <w:p w14:paraId="2C35BDFB" w14:textId="74BA8374" w:rsidR="002F0A12" w:rsidRPr="002F0A12" w:rsidRDefault="00924762" w:rsidP="002F49FA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 xml:space="preserve">Signature of young person </w:t>
            </w:r>
            <w:r>
              <w:rPr>
                <w:rFonts w:ascii="Century Gothic" w:hAnsi="Century Gothic" w:cs="Arial"/>
                <w:b/>
              </w:rPr>
              <w:t>(</w:t>
            </w:r>
            <w:r w:rsidRPr="002F0A12">
              <w:rPr>
                <w:rFonts w:ascii="Century Gothic" w:hAnsi="Century Gothic" w:cs="Arial"/>
                <w:b/>
              </w:rPr>
              <w:t>if over 18</w:t>
            </w:r>
            <w:r>
              <w:rPr>
                <w:rFonts w:ascii="Century Gothic" w:hAnsi="Century Gothic" w:cs="Arial"/>
                <w:b/>
              </w:rPr>
              <w:t>)</w:t>
            </w:r>
            <w:r w:rsidRPr="002F0A12">
              <w:rPr>
                <w:rFonts w:ascii="Century Gothic" w:hAnsi="Century Gothic" w:cs="Arial"/>
                <w:b/>
              </w:rPr>
              <w:t xml:space="preserve"> or parent</w:t>
            </w:r>
            <w:r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10159" w:type="dxa"/>
          </w:tcPr>
          <w:p w14:paraId="24C6074C" w14:textId="4C44E738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</w:tbl>
    <w:p w14:paraId="41381856" w14:textId="36B25F66" w:rsidR="002F0A12" w:rsidRPr="00724A86" w:rsidRDefault="002F0A12" w:rsidP="002F0A12">
      <w:pPr>
        <w:tabs>
          <w:tab w:val="left" w:pos="3615"/>
        </w:tabs>
        <w:rPr>
          <w:rFonts w:ascii="Century Gothic" w:hAnsi="Century Gothic" w:cs="Arial"/>
          <w:sz w:val="16"/>
        </w:rPr>
      </w:pPr>
    </w:p>
    <w:p w14:paraId="56E522C3" w14:textId="6679A06F" w:rsidR="00E51FE4" w:rsidRPr="002F49FA" w:rsidRDefault="002F49FA" w:rsidP="00D90CD9">
      <w:pPr>
        <w:rPr>
          <w:rFonts w:ascii="Century Gothic" w:hAnsi="Century Gothic" w:cs="Arial"/>
          <w:sz w:val="20"/>
          <w:szCs w:val="20"/>
        </w:rPr>
      </w:pPr>
      <w:r w:rsidRPr="002F49FA">
        <w:rPr>
          <w:rFonts w:ascii="Century Gothic" w:hAnsi="Century Gothic" w:cs="Arial"/>
          <w:sz w:val="20"/>
          <w:szCs w:val="20"/>
        </w:rPr>
        <w:t>Disclaimer:</w:t>
      </w:r>
    </w:p>
    <w:p w14:paraId="5DF28534" w14:textId="1D3BB17A" w:rsidR="00A43BCB" w:rsidRPr="002F0A12" w:rsidRDefault="00732548" w:rsidP="00D90CD9">
      <w:pPr>
        <w:rPr>
          <w:rFonts w:ascii="Century Gothic" w:hAnsi="Century Gothic" w:cs="Arial"/>
          <w:sz w:val="20"/>
          <w:szCs w:val="20"/>
        </w:rPr>
      </w:pPr>
      <w:r w:rsidRPr="002F0A12">
        <w:rPr>
          <w:rFonts w:ascii="Century Gothic" w:hAnsi="Century Gothic" w:cs="Arial"/>
          <w:sz w:val="20"/>
          <w:szCs w:val="20"/>
        </w:rPr>
        <w:t>Fail</w:t>
      </w:r>
      <w:r w:rsidR="00600802">
        <w:rPr>
          <w:rFonts w:ascii="Century Gothic" w:hAnsi="Century Gothic" w:cs="Arial"/>
          <w:sz w:val="20"/>
          <w:szCs w:val="20"/>
        </w:rPr>
        <w:t>ure to produce receipts within 4</w:t>
      </w:r>
      <w:r w:rsidRPr="002F0A12">
        <w:rPr>
          <w:rFonts w:ascii="Century Gothic" w:hAnsi="Century Gothic" w:cs="Arial"/>
          <w:sz w:val="20"/>
          <w:szCs w:val="20"/>
        </w:rPr>
        <w:t xml:space="preserve"> weeks of the </w:t>
      </w:r>
      <w:r w:rsidR="00600802">
        <w:rPr>
          <w:rFonts w:ascii="Century Gothic" w:hAnsi="Century Gothic" w:cs="Arial"/>
          <w:sz w:val="20"/>
          <w:szCs w:val="20"/>
        </w:rPr>
        <w:t>date money is paid</w:t>
      </w:r>
      <w:r w:rsidRPr="002F0A12">
        <w:rPr>
          <w:rFonts w:ascii="Century Gothic" w:hAnsi="Century Gothic" w:cs="Arial"/>
          <w:sz w:val="20"/>
          <w:szCs w:val="20"/>
        </w:rPr>
        <w:t xml:space="preserve"> will mean repaying all monies to </w:t>
      </w:r>
      <w:r w:rsidR="00600802">
        <w:rPr>
          <w:rFonts w:ascii="Century Gothic" w:hAnsi="Century Gothic" w:cs="Arial"/>
          <w:sz w:val="20"/>
          <w:szCs w:val="20"/>
        </w:rPr>
        <w:t>Caring Together</w:t>
      </w:r>
      <w:r w:rsidR="002F49FA">
        <w:rPr>
          <w:rFonts w:ascii="Century Gothic" w:hAnsi="Century Gothic" w:cs="Arial"/>
          <w:sz w:val="20"/>
          <w:szCs w:val="20"/>
        </w:rPr>
        <w:t>.</w:t>
      </w:r>
    </w:p>
    <w:p w14:paraId="6B936647" w14:textId="7B74FF93" w:rsidR="00483149" w:rsidRPr="00600802" w:rsidRDefault="00732548" w:rsidP="00D90CD9">
      <w:pPr>
        <w:rPr>
          <w:rFonts w:ascii="Century Gothic" w:hAnsi="Century Gothic" w:cs="Arial"/>
          <w:sz w:val="20"/>
          <w:szCs w:val="20"/>
        </w:rPr>
      </w:pPr>
      <w:r w:rsidRPr="002F0A12">
        <w:rPr>
          <w:rFonts w:ascii="Century Gothic" w:hAnsi="Century Gothic" w:cs="Arial"/>
          <w:sz w:val="20"/>
          <w:szCs w:val="20"/>
        </w:rPr>
        <w:t>F</w:t>
      </w:r>
      <w:r w:rsidR="00600802">
        <w:rPr>
          <w:rFonts w:ascii="Century Gothic" w:hAnsi="Century Gothic" w:cs="Arial"/>
          <w:sz w:val="20"/>
          <w:szCs w:val="20"/>
        </w:rPr>
        <w:t>ailure to use the money within 4</w:t>
      </w:r>
      <w:r w:rsidRPr="002F0A12">
        <w:rPr>
          <w:rFonts w:ascii="Century Gothic" w:hAnsi="Century Gothic" w:cs="Arial"/>
          <w:sz w:val="20"/>
          <w:szCs w:val="20"/>
        </w:rPr>
        <w:t xml:space="preserve"> weeks of </w:t>
      </w:r>
      <w:r w:rsidR="00600802">
        <w:rPr>
          <w:rFonts w:ascii="Century Gothic" w:hAnsi="Century Gothic" w:cs="Arial"/>
          <w:sz w:val="20"/>
          <w:szCs w:val="20"/>
        </w:rPr>
        <w:t>the date money is paid</w:t>
      </w:r>
      <w:r w:rsidRPr="002F0A12">
        <w:rPr>
          <w:rFonts w:ascii="Century Gothic" w:hAnsi="Century Gothic" w:cs="Arial"/>
          <w:sz w:val="20"/>
          <w:szCs w:val="20"/>
        </w:rPr>
        <w:t xml:space="preserve"> will mean repaying all monie</w:t>
      </w:r>
      <w:r w:rsidR="00600802">
        <w:rPr>
          <w:rFonts w:ascii="Century Gothic" w:hAnsi="Century Gothic" w:cs="Arial"/>
          <w:sz w:val="20"/>
          <w:szCs w:val="20"/>
        </w:rPr>
        <w:t>s to Caring Together</w:t>
      </w:r>
      <w:r w:rsidR="002F49FA">
        <w:rPr>
          <w:rFonts w:ascii="Century Gothic" w:hAnsi="Century Gothic" w:cs="Arial"/>
          <w:sz w:val="20"/>
          <w:szCs w:val="20"/>
        </w:rPr>
        <w:t>.</w:t>
      </w:r>
    </w:p>
    <w:sectPr w:rsidR="00483149" w:rsidRPr="00600802" w:rsidSect="00724A86">
      <w:footerReference w:type="even" r:id="rId11"/>
      <w:footerReference w:type="default" r:id="rId12"/>
      <w:headerReference w:type="first" r:id="rId13"/>
      <w:footerReference w:type="first" r:id="rId14"/>
      <w:pgSz w:w="16838" w:h="11899" w:orient="landscape"/>
      <w:pgMar w:top="57" w:right="720" w:bottom="567" w:left="720" w:header="709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388E" w14:textId="77777777" w:rsidR="00724A86" w:rsidRDefault="00724A86">
      <w:r>
        <w:separator/>
      </w:r>
    </w:p>
  </w:endnote>
  <w:endnote w:type="continuationSeparator" w:id="0">
    <w:p w14:paraId="1981D3AE" w14:textId="77777777" w:rsidR="00724A86" w:rsidRDefault="007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6336" w14:textId="77777777" w:rsidR="00724A86" w:rsidRDefault="00724A86" w:rsidP="002038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1EA55" w14:textId="77777777" w:rsidR="00724A86" w:rsidRDefault="00724A86" w:rsidP="00FA7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C902" w14:textId="041C14D9" w:rsidR="00724A86" w:rsidRPr="00AE41A9" w:rsidRDefault="00724A86" w:rsidP="00AE41A9">
    <w:pPr>
      <w:pStyle w:val="Footer"/>
      <w:framePr w:w="708" w:wrap="around" w:vAnchor="text" w:hAnchor="page" w:x="15052" w:yAlign="top"/>
      <w:ind w:left="-142"/>
      <w:jc w:val="right"/>
      <w:rPr>
        <w:rStyle w:val="PageNumber"/>
      </w:rPr>
    </w:pPr>
    <w:r w:rsidRPr="00AE41A9">
      <w:rPr>
        <w:rStyle w:val="PageNumber"/>
      </w:rPr>
      <w:fldChar w:fldCharType="begin"/>
    </w:r>
    <w:r w:rsidRPr="00AE41A9">
      <w:rPr>
        <w:rStyle w:val="PageNumber"/>
      </w:rPr>
      <w:instrText xml:space="preserve">PAGE  </w:instrText>
    </w:r>
    <w:r w:rsidRPr="00AE41A9">
      <w:rPr>
        <w:rStyle w:val="PageNumber"/>
      </w:rPr>
      <w:fldChar w:fldCharType="separate"/>
    </w:r>
    <w:r w:rsidR="00924762">
      <w:rPr>
        <w:rStyle w:val="PageNumber"/>
        <w:noProof/>
      </w:rPr>
      <w:t>2</w:t>
    </w:r>
    <w:r w:rsidRPr="00AE41A9">
      <w:rPr>
        <w:rStyle w:val="PageNumber"/>
      </w:rPr>
      <w:fldChar w:fldCharType="end"/>
    </w:r>
  </w:p>
  <w:p w14:paraId="70E502F4" w14:textId="37EF324C" w:rsidR="00724A86" w:rsidRPr="00AE41A9" w:rsidRDefault="00724A86" w:rsidP="00FA72A0">
    <w:pPr>
      <w:pStyle w:val="Footer"/>
      <w:tabs>
        <w:tab w:val="clear" w:pos="4320"/>
        <w:tab w:val="clear" w:pos="8640"/>
        <w:tab w:val="left" w:pos="6860"/>
      </w:tabs>
      <w:ind w:right="360"/>
      <w:rPr>
        <w:color w:val="0092BC"/>
      </w:rPr>
    </w:pPr>
    <w:r w:rsidRPr="00AE41A9">
      <w:rPr>
        <w:color w:val="0092BC"/>
      </w:rPr>
      <w:t>© Carers Trust</w:t>
    </w:r>
    <w:r w:rsidRPr="00AE41A9">
      <w:rPr>
        <w:color w:val="0092BC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3D15" w14:textId="33E34E11" w:rsidR="00724A86" w:rsidRPr="003255E6" w:rsidRDefault="00724A86" w:rsidP="00FA72A0">
    <w:pPr>
      <w:pStyle w:val="Footer"/>
      <w:tabs>
        <w:tab w:val="clear" w:pos="4320"/>
        <w:tab w:val="clear" w:pos="8640"/>
        <w:tab w:val="left" w:pos="6860"/>
      </w:tabs>
      <w:ind w:right="357"/>
      <w:rPr>
        <w:color w:val="000000"/>
        <w:sz w:val="20"/>
      </w:rPr>
    </w:pPr>
    <w:r w:rsidRPr="002F0A12">
      <w:rPr>
        <w:noProof/>
        <w:color w:val="0092BC"/>
        <w:lang w:eastAsia="en-GB"/>
      </w:rPr>
      <w:drawing>
        <wp:anchor distT="0" distB="0" distL="114300" distR="114300" simplePos="0" relativeHeight="251660288" behindDoc="1" locked="0" layoutInCell="1" allowOverlap="1" wp14:anchorId="330A992E" wp14:editId="3BEC83FF">
          <wp:simplePos x="0" y="0"/>
          <wp:positionH relativeFrom="column">
            <wp:posOffset>6629400</wp:posOffset>
          </wp:positionH>
          <wp:positionV relativeFrom="paragraph">
            <wp:posOffset>-6985</wp:posOffset>
          </wp:positionV>
          <wp:extent cx="1492885" cy="838835"/>
          <wp:effectExtent l="0" t="0" r="0" b="0"/>
          <wp:wrapTight wrapText="bothSides">
            <wp:wrapPolygon edited="0">
              <wp:start x="0" y="0"/>
              <wp:lineTo x="0" y="21093"/>
              <wp:lineTo x="21223" y="21093"/>
              <wp:lineTo x="21223" y="0"/>
              <wp:lineTo x="0" y="0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0A12">
      <w:rPr>
        <w:noProof/>
        <w:color w:val="0092BC"/>
        <w:lang w:eastAsia="en-GB"/>
      </w:rPr>
      <w:drawing>
        <wp:anchor distT="0" distB="0" distL="114300" distR="114300" simplePos="0" relativeHeight="251657216" behindDoc="1" locked="0" layoutInCell="1" allowOverlap="1" wp14:anchorId="2444D5A4" wp14:editId="5A1382D0">
          <wp:simplePos x="0" y="0"/>
          <wp:positionH relativeFrom="margin">
            <wp:posOffset>8296275</wp:posOffset>
          </wp:positionH>
          <wp:positionV relativeFrom="topMargin">
            <wp:posOffset>6921500</wp:posOffset>
          </wp:positionV>
          <wp:extent cx="1181100" cy="534035"/>
          <wp:effectExtent l="0" t="0" r="0" b="0"/>
          <wp:wrapTight wrapText="bothSides">
            <wp:wrapPolygon edited="0">
              <wp:start x="0" y="0"/>
              <wp:lineTo x="0" y="20804"/>
              <wp:lineTo x="21252" y="20804"/>
              <wp:lineTo x="21252" y="0"/>
              <wp:lineTo x="0" y="0"/>
            </wp:wrapPolygon>
          </wp:wrapTight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150 x 68 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01EF4" w14:textId="4310DFCD" w:rsidR="00724A86" w:rsidRPr="00AE41A9" w:rsidRDefault="00724A86" w:rsidP="002F0A12">
    <w:pPr>
      <w:pStyle w:val="Footer"/>
      <w:tabs>
        <w:tab w:val="clear" w:pos="4320"/>
        <w:tab w:val="clear" w:pos="8640"/>
        <w:tab w:val="left" w:pos="6860"/>
      </w:tabs>
      <w:ind w:right="357"/>
      <w:jc w:val="center"/>
      <w:rPr>
        <w:color w:val="0092B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E148D" w14:textId="77777777" w:rsidR="00724A86" w:rsidRDefault="00724A86">
      <w:r>
        <w:separator/>
      </w:r>
    </w:p>
  </w:footnote>
  <w:footnote w:type="continuationSeparator" w:id="0">
    <w:p w14:paraId="35852F3C" w14:textId="77777777" w:rsidR="00724A86" w:rsidRDefault="0072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9DFC" w14:textId="3300B096" w:rsidR="00724A86" w:rsidRDefault="00724A86" w:rsidP="00B2015D">
    <w:pPr>
      <w:pStyle w:val="Header"/>
      <w:tabs>
        <w:tab w:val="clear" w:pos="4320"/>
        <w:tab w:val="clear" w:pos="8640"/>
        <w:tab w:val="right" w:pos="13958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9AB4036" wp14:editId="7C02F675">
          <wp:simplePos x="0" y="0"/>
          <wp:positionH relativeFrom="column">
            <wp:posOffset>7953375</wp:posOffset>
          </wp:positionH>
          <wp:positionV relativeFrom="paragraph">
            <wp:posOffset>-240665</wp:posOffset>
          </wp:positionV>
          <wp:extent cx="1524000" cy="586649"/>
          <wp:effectExtent l="0" t="0" r="0" b="4445"/>
          <wp:wrapTight wrapText="bothSides">
            <wp:wrapPolygon edited="0">
              <wp:start x="0" y="0"/>
              <wp:lineTo x="0" y="21062"/>
              <wp:lineTo x="21330" y="21062"/>
              <wp:lineTo x="21330" y="0"/>
              <wp:lineTo x="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ers Trust Cambridgeshire_Peterborough_Norfolk 500x255 29.08.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8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2E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A81"/>
    <w:multiLevelType w:val="multilevel"/>
    <w:tmpl w:val="8BE8DAC0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113"/>
    <w:multiLevelType w:val="hybridMultilevel"/>
    <w:tmpl w:val="91C0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1A5D"/>
    <w:multiLevelType w:val="hybridMultilevel"/>
    <w:tmpl w:val="79A6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1B0E"/>
    <w:multiLevelType w:val="hybridMultilevel"/>
    <w:tmpl w:val="4110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7209"/>
    <w:multiLevelType w:val="hybridMultilevel"/>
    <w:tmpl w:val="21087130"/>
    <w:lvl w:ilvl="0" w:tplc="BAB8C06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346"/>
    <w:multiLevelType w:val="hybridMultilevel"/>
    <w:tmpl w:val="689A63BE"/>
    <w:lvl w:ilvl="0" w:tplc="4FA266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42DE"/>
    <w:multiLevelType w:val="hybridMultilevel"/>
    <w:tmpl w:val="ABC40F02"/>
    <w:lvl w:ilvl="0" w:tplc="EB189B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632"/>
    <w:multiLevelType w:val="hybridMultilevel"/>
    <w:tmpl w:val="39F82914"/>
    <w:lvl w:ilvl="0" w:tplc="BEFAF9A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24FB"/>
    <w:multiLevelType w:val="hybridMultilevel"/>
    <w:tmpl w:val="D920245C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D4FFE"/>
    <w:multiLevelType w:val="multilevel"/>
    <w:tmpl w:val="360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891DA4"/>
    <w:multiLevelType w:val="hybridMultilevel"/>
    <w:tmpl w:val="8BE8DAC0"/>
    <w:lvl w:ilvl="0" w:tplc="6D886AB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8792E"/>
    <w:multiLevelType w:val="hybridMultilevel"/>
    <w:tmpl w:val="B1C69B98"/>
    <w:lvl w:ilvl="0" w:tplc="A41C78B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91734"/>
    <w:multiLevelType w:val="hybridMultilevel"/>
    <w:tmpl w:val="97B44C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FE"/>
    <w:rsid w:val="00002ABA"/>
    <w:rsid w:val="00053680"/>
    <w:rsid w:val="00083C5B"/>
    <w:rsid w:val="000A52D9"/>
    <w:rsid w:val="00140EDE"/>
    <w:rsid w:val="00141731"/>
    <w:rsid w:val="00151208"/>
    <w:rsid w:val="001719E8"/>
    <w:rsid w:val="00196468"/>
    <w:rsid w:val="001B4B21"/>
    <w:rsid w:val="001C4DAD"/>
    <w:rsid w:val="001D00C1"/>
    <w:rsid w:val="001D78D1"/>
    <w:rsid w:val="001E005D"/>
    <w:rsid w:val="001E2912"/>
    <w:rsid w:val="0020389B"/>
    <w:rsid w:val="00274860"/>
    <w:rsid w:val="002875F5"/>
    <w:rsid w:val="00296319"/>
    <w:rsid w:val="002E7DD2"/>
    <w:rsid w:val="002F0A12"/>
    <w:rsid w:val="002F49FA"/>
    <w:rsid w:val="00311C9B"/>
    <w:rsid w:val="003255E6"/>
    <w:rsid w:val="00335021"/>
    <w:rsid w:val="003576C6"/>
    <w:rsid w:val="00366CFE"/>
    <w:rsid w:val="0039349E"/>
    <w:rsid w:val="003C3520"/>
    <w:rsid w:val="003C64E7"/>
    <w:rsid w:val="003D6E70"/>
    <w:rsid w:val="003F6FAF"/>
    <w:rsid w:val="00415E01"/>
    <w:rsid w:val="004163F7"/>
    <w:rsid w:val="0047114A"/>
    <w:rsid w:val="00483149"/>
    <w:rsid w:val="0049665E"/>
    <w:rsid w:val="00496B3D"/>
    <w:rsid w:val="004F1EAC"/>
    <w:rsid w:val="00515309"/>
    <w:rsid w:val="00537767"/>
    <w:rsid w:val="005A49C2"/>
    <w:rsid w:val="005C12D3"/>
    <w:rsid w:val="00600802"/>
    <w:rsid w:val="006144B3"/>
    <w:rsid w:val="0064007C"/>
    <w:rsid w:val="00641D1B"/>
    <w:rsid w:val="0067082D"/>
    <w:rsid w:val="00680338"/>
    <w:rsid w:val="006B6183"/>
    <w:rsid w:val="006E0ED9"/>
    <w:rsid w:val="00724A86"/>
    <w:rsid w:val="00732548"/>
    <w:rsid w:val="0079104B"/>
    <w:rsid w:val="007D15FF"/>
    <w:rsid w:val="008275C2"/>
    <w:rsid w:val="00854949"/>
    <w:rsid w:val="00902F16"/>
    <w:rsid w:val="00924762"/>
    <w:rsid w:val="0093301C"/>
    <w:rsid w:val="00935DD8"/>
    <w:rsid w:val="00962793"/>
    <w:rsid w:val="009677D6"/>
    <w:rsid w:val="0099786C"/>
    <w:rsid w:val="009A168C"/>
    <w:rsid w:val="009B22C5"/>
    <w:rsid w:val="009E3BB4"/>
    <w:rsid w:val="00A06034"/>
    <w:rsid w:val="00A43BCB"/>
    <w:rsid w:val="00A50378"/>
    <w:rsid w:val="00A6542E"/>
    <w:rsid w:val="00AE41A9"/>
    <w:rsid w:val="00B0781F"/>
    <w:rsid w:val="00B2015D"/>
    <w:rsid w:val="00B65FD1"/>
    <w:rsid w:val="00BB6327"/>
    <w:rsid w:val="00BD6558"/>
    <w:rsid w:val="00BF1338"/>
    <w:rsid w:val="00BF35E4"/>
    <w:rsid w:val="00C24F94"/>
    <w:rsid w:val="00C40642"/>
    <w:rsid w:val="00CB577B"/>
    <w:rsid w:val="00D46CC8"/>
    <w:rsid w:val="00D639DB"/>
    <w:rsid w:val="00D90CD9"/>
    <w:rsid w:val="00D93455"/>
    <w:rsid w:val="00DA4C2E"/>
    <w:rsid w:val="00DB7DDF"/>
    <w:rsid w:val="00E258CF"/>
    <w:rsid w:val="00E35FA0"/>
    <w:rsid w:val="00E51FE4"/>
    <w:rsid w:val="00E70C8F"/>
    <w:rsid w:val="00E863C8"/>
    <w:rsid w:val="00EF15FD"/>
    <w:rsid w:val="00F01997"/>
    <w:rsid w:val="00F02B81"/>
    <w:rsid w:val="00F02DE9"/>
    <w:rsid w:val="00F3618E"/>
    <w:rsid w:val="00F46E8D"/>
    <w:rsid w:val="00F7276D"/>
    <w:rsid w:val="00F72FD0"/>
    <w:rsid w:val="00FA7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oNotEmbedSmartTags/>
  <w:decimalSymbol w:val="."/>
  <w:listSeparator w:val=","/>
  <w14:docId w14:val="17E8D4C1"/>
  <w15:docId w15:val="{A51423F2-68E6-44A6-B8EA-AFB4BB8D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3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F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2FD0"/>
    <w:pPr>
      <w:keepNext/>
      <w:keepLines/>
      <w:spacing w:before="100" w:beforeAutospacing="1" w:after="100" w:afterAutospacing="1"/>
      <w:jc w:val="center"/>
      <w:outlineLvl w:val="0"/>
    </w:pPr>
    <w:rPr>
      <w:rFonts w:eastAsia="Times New Roman"/>
      <w:b/>
      <w:bCs/>
      <w:color w:val="0092BC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366CFE"/>
    <w:pPr>
      <w:keepNext/>
      <w:keepLines/>
      <w:spacing w:after="80"/>
      <w:outlineLvl w:val="1"/>
    </w:pPr>
    <w:rPr>
      <w:rFonts w:eastAsia="Times New Roman"/>
      <w:b/>
      <w:bCs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CFE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F72FD0"/>
    <w:rPr>
      <w:rFonts w:ascii="Arial" w:eastAsia="Times New Roman" w:hAnsi="Arial"/>
      <w:b/>
      <w:bCs/>
      <w:color w:val="0092BC"/>
      <w:sz w:val="40"/>
      <w:szCs w:val="32"/>
    </w:rPr>
  </w:style>
  <w:style w:type="character" w:customStyle="1" w:styleId="Heading2Char">
    <w:name w:val="Heading 2 Char"/>
    <w:link w:val="Heading2"/>
    <w:rsid w:val="00366CFE"/>
    <w:rPr>
      <w:rFonts w:ascii="Arial" w:eastAsia="Times New Roman" w:hAnsi="Arial" w:cs="Times New Roman"/>
      <w:b/>
      <w:bCs/>
      <w:color w:val="000000"/>
      <w:sz w:val="32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366CFE"/>
    <w:rPr>
      <w:rFonts w:ascii="Arial" w:eastAsia="Times New Roman" w:hAnsi="Arial" w:cs="Times New Roman"/>
      <w:b/>
      <w:bCs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2A0"/>
  </w:style>
  <w:style w:type="character" w:customStyle="1" w:styleId="FootnoteTextChar">
    <w:name w:val="Footnote Text Char"/>
    <w:link w:val="FootnoteText"/>
    <w:uiPriority w:val="99"/>
    <w:semiHidden/>
    <w:rsid w:val="00FA72A0"/>
    <w:rPr>
      <w:rFonts w:ascii="Arial" w:hAnsi="Arial"/>
      <w:sz w:val="24"/>
      <w:szCs w:val="24"/>
      <w:lang w:val="en-GB"/>
    </w:rPr>
  </w:style>
  <w:style w:type="character" w:styleId="FootnoteReference">
    <w:name w:val="footnote reference"/>
    <w:uiPriority w:val="99"/>
    <w:semiHidden/>
    <w:unhideWhenUsed/>
    <w:rsid w:val="00FA72A0"/>
    <w:rPr>
      <w:vertAlign w:val="superscript"/>
    </w:rPr>
  </w:style>
  <w:style w:type="paragraph" w:styleId="ListBullet">
    <w:name w:val="List Bullet"/>
    <w:basedOn w:val="Normal"/>
    <w:next w:val="Normal"/>
    <w:autoRedefine/>
    <w:rsid w:val="00EE497A"/>
    <w:pPr>
      <w:numPr>
        <w:numId w:val="3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A72A0"/>
  </w:style>
  <w:style w:type="paragraph" w:styleId="Header">
    <w:name w:val="header"/>
    <w:basedOn w:val="Normal"/>
    <w:link w:val="HeaderChar"/>
    <w:uiPriority w:val="99"/>
    <w:unhideWhenUsed/>
    <w:rsid w:val="00366C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6CFE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66C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6CFE"/>
    <w:rPr>
      <w:rFonts w:ascii="Arial" w:hAnsi="Arial"/>
      <w:szCs w:val="24"/>
      <w:lang w:val="en-GB"/>
    </w:rPr>
  </w:style>
  <w:style w:type="paragraph" w:customStyle="1" w:styleId="NormalBOLD">
    <w:name w:val="Normal BOLD"/>
    <w:basedOn w:val="Normal"/>
    <w:qFormat/>
    <w:rsid w:val="00DA4C2E"/>
    <w:rPr>
      <w:b/>
      <w:color w:val="000000"/>
    </w:rPr>
  </w:style>
  <w:style w:type="table" w:styleId="TableGrid">
    <w:name w:val="Table Grid"/>
    <w:basedOn w:val="TableNormal"/>
    <w:uiPriority w:val="39"/>
    <w:rsid w:val="00F72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EAC"/>
    <w:rPr>
      <w:color w:val="0000FF" w:themeColor="hyperlink"/>
      <w:u w:val="single"/>
    </w:rPr>
  </w:style>
  <w:style w:type="paragraph" w:styleId="ListParagraph">
    <w:name w:val="List Paragraph"/>
    <w:basedOn w:val="Normal"/>
    <w:rsid w:val="00C4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65564EE2EC8459D995BC8B7514461" ma:contentTypeVersion="0" ma:contentTypeDescription="Create a new document." ma:contentTypeScope="" ma:versionID="bf228750d184d680e8c7095cf401ae2f">
  <xsd:schema xmlns:xsd="http://www.w3.org/2001/XMLSchema" xmlns:p="http://schemas.microsoft.com/office/2006/metadata/properties" targetNamespace="http://schemas.microsoft.com/office/2006/metadata/properties" ma:root="true" ma:fieldsID="cf48e69133dfce9e917ffa5d4a90fa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34D0-9528-488E-AF8E-FEF66DCE2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6EB-F8B8-4016-99E8-78075A3C2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A83661-76B7-41B5-80CB-E9BCFAD685E5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86C7D2-A6C6-480F-9FD6-0DE7427F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CBF8FF1F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Forster Ltd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Coles</dc:creator>
  <cp:lastModifiedBy>Su Waymont</cp:lastModifiedBy>
  <cp:revision>5</cp:revision>
  <cp:lastPrinted>2018-07-10T15:04:00Z</cp:lastPrinted>
  <dcterms:created xsi:type="dcterms:W3CDTF">2019-08-06T13:16:00Z</dcterms:created>
  <dcterms:modified xsi:type="dcterms:W3CDTF">2019-08-14T15:58:00Z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0x0101003E865564EE2EC8459D995BC8B7514461</vt:lpwstr>
  </property>
</Properties>
</file>